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55" w:rsidRPr="002F069D" w:rsidRDefault="00764955" w:rsidP="00764955">
      <w:pPr>
        <w:pStyle w:val="ConsPlusNormal"/>
        <w:ind w:left="6237" w:firstLine="135"/>
        <w:outlineLvl w:val="0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764955" w:rsidRPr="002F069D" w:rsidRDefault="00764955" w:rsidP="00764955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к положению «Об оплате труда работников КГБПОК «ККРИТ»</w:t>
      </w:r>
    </w:p>
    <w:p w:rsidR="00764955" w:rsidRPr="00040F6E" w:rsidRDefault="00764955" w:rsidP="0076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4955" w:rsidRPr="008F38E7" w:rsidRDefault="00764955" w:rsidP="007649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Размер персональных выплат руководителям, заместителям и главным бухгалтерам учреждений, подведомственных министерству образования</w:t>
      </w:r>
    </w:p>
    <w:p w:rsidR="00764955" w:rsidRPr="008F38E7" w:rsidRDefault="00764955" w:rsidP="0076495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38E7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764955" w:rsidRPr="008F38E7" w:rsidRDefault="00764955" w:rsidP="00764955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923"/>
        <w:gridCol w:w="1843"/>
      </w:tblGrid>
      <w:tr w:rsidR="00764955" w:rsidRPr="00040F6E" w:rsidTr="0024613B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выплат </w:t>
            </w:r>
            <w:r w:rsidRPr="00040F6E">
              <w:rPr>
                <w:rFonts w:ascii="Times New Roman" w:hAnsi="Times New Roman" w:cs="Times New Roman"/>
                <w:sz w:val="24"/>
                <w:szCs w:val="24"/>
              </w:rPr>
              <w:br/>
              <w:t>к окладу (должностному окладу)</w:t>
            </w:r>
          </w:p>
        </w:tc>
      </w:tr>
      <w:tr w:rsidR="00764955" w:rsidRPr="00040F6E" w:rsidTr="0024613B">
        <w:tc>
          <w:tcPr>
            <w:tcW w:w="510" w:type="dxa"/>
            <w:vMerge w:val="restart"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За сложность, напряженность и особый режим работы: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rPr>
          <w:trHeight w:val="308"/>
        </w:trPr>
        <w:tc>
          <w:tcPr>
            <w:tcW w:w="510" w:type="dxa"/>
            <w:vMerge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наличие филиалов: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rPr>
          <w:trHeight w:val="215"/>
        </w:trPr>
        <w:tc>
          <w:tcPr>
            <w:tcW w:w="510" w:type="dxa"/>
            <w:vMerge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до 3 (включительно)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свыше 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</w:tr>
      <w:tr w:rsidR="00764955" w:rsidRPr="00040F6E" w:rsidTr="0024613B">
        <w:trPr>
          <w:trHeight w:val="201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 степени</w:t>
            </w:r>
            <w:r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«Народный»</w:t>
            </w:r>
            <w:r w:rsidRPr="008F38E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доктора наук, культурологии, искусствоведения</w:t>
            </w:r>
            <w:r w:rsidRPr="008F38E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«Заслуженный»</w:t>
            </w:r>
            <w:r w:rsidRPr="008F38E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1 750 рублей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кандидата наук, культурологии, искусствоведения</w:t>
            </w:r>
            <w:r w:rsidRPr="008F38E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За работу в закрытых административно-территориальных образованиях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764955" w:rsidRPr="00040F6E" w:rsidTr="0024613B">
        <w:tblPrEx>
          <w:tblBorders>
            <w:insideH w:val="none" w:sz="0" w:space="0" w:color="auto"/>
          </w:tblBorders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За работу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4955" w:rsidRPr="00040F6E" w:rsidRDefault="00764955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15 % </w:t>
            </w:r>
          </w:p>
        </w:tc>
      </w:tr>
    </w:tbl>
    <w:p w:rsidR="00764955" w:rsidRPr="00040F6E" w:rsidRDefault="00764955" w:rsidP="0076495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0F6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64955" w:rsidRPr="008F38E7" w:rsidRDefault="00764955" w:rsidP="0076495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73"/>
      <w:bookmarkStart w:id="1" w:name="P74"/>
      <w:bookmarkEnd w:id="0"/>
      <w:bookmarkEnd w:id="1"/>
      <w:r w:rsidRPr="008F38E7">
        <w:rPr>
          <w:rFonts w:ascii="Times New Roman" w:hAnsi="Times New Roman" w:cs="Times New Roman"/>
          <w:sz w:val="24"/>
          <w:szCs w:val="24"/>
        </w:rPr>
        <w:t>&lt;1&gt; Размеры выплат при наличии одновременно почетного звания и ученой степени суммируются.</w:t>
      </w:r>
    </w:p>
    <w:p w:rsidR="00764955" w:rsidRPr="008F38E7" w:rsidRDefault="00764955" w:rsidP="0076495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75"/>
      <w:bookmarkEnd w:id="2"/>
      <w:r w:rsidRPr="008F38E7">
        <w:rPr>
          <w:rFonts w:ascii="Times New Roman" w:hAnsi="Times New Roman" w:cs="Times New Roman"/>
          <w:sz w:val="24"/>
          <w:szCs w:val="24"/>
        </w:rPr>
        <w:t>&lt;2&gt;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p w:rsidR="00FD23CD" w:rsidRPr="00764955" w:rsidRDefault="00FD23CD">
      <w:pPr>
        <w:rPr>
          <w:rFonts w:ascii="Times New Roman" w:hAnsi="Times New Roman" w:cs="Times New Roman"/>
        </w:rPr>
      </w:pPr>
      <w:bookmarkStart w:id="3" w:name="_GoBack"/>
      <w:bookmarkEnd w:id="3"/>
    </w:p>
    <w:sectPr w:rsidR="00FD23CD" w:rsidRPr="00764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55"/>
    <w:rsid w:val="00764955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24C67-3BD2-44A6-AE17-12F99E34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95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9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49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2025-06-11T04:50:00Z</dcterms:created>
  <dcterms:modified xsi:type="dcterms:W3CDTF">2025-06-11T04:50:00Z</dcterms:modified>
</cp:coreProperties>
</file>